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6E21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612B8A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9A6E21" w:rsidRPr="009A6E21" w:rsidRDefault="008638F9" w:rsidP="009A7F67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9A6E21">
              <w:rPr>
                <w:rFonts w:asciiTheme="minorHAnsi" w:eastAsiaTheme="minorHAnsi" w:hAnsiTheme="minorHAnsi" w:cstheme="minorHAnsi"/>
                <w:lang w:val="el-GR"/>
              </w:rPr>
              <w:t>9</w:t>
            </w:r>
            <w:r w:rsidR="00603307" w:rsidRPr="009A6E21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 w:rsidRPr="009A6E21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Pr="009A6E21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D512DF" w:rsidRPr="009A6E21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D512DF" w:rsidRPr="009A6E21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9A6E2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9A6E21">
              <w:rPr>
                <w:rFonts w:asciiTheme="minorHAnsi" w:hAnsiTheme="minorHAnsi" w:cstheme="minorHAnsi"/>
                <w:lang w:val="el-GR"/>
              </w:rPr>
              <w:t xml:space="preserve">Εγκατάσταση του Ολοκληρωμένου Πληροφοριακού </w:t>
            </w:r>
          </w:p>
          <w:p w:rsidR="009A6E21" w:rsidRPr="009A6E21" w:rsidRDefault="008638F9" w:rsidP="009A7F67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9A6E21">
              <w:rPr>
                <w:rFonts w:asciiTheme="minorHAnsi" w:hAnsiTheme="minorHAnsi" w:cstheme="minorHAnsi"/>
                <w:lang w:val="el-GR"/>
              </w:rPr>
              <w:t xml:space="preserve">Συστήματος Υγείας (ΟΠΣΥ) σε όλα τα νοσοκομεία του Υπουργείου Υγείας. </w:t>
            </w:r>
          </w:p>
          <w:p w:rsidR="009A7F67" w:rsidRPr="008638F9" w:rsidRDefault="008638F9" w:rsidP="009A7F67">
            <w:pPr>
              <w:cnfStyle w:val="000000100000"/>
              <w:rPr>
                <w:rFonts w:cstheme="minorHAnsi"/>
                <w:lang w:val="el-GR"/>
              </w:rPr>
            </w:pPr>
            <w:r w:rsidRPr="009A6E21">
              <w:rPr>
                <w:rFonts w:asciiTheme="minorHAnsi" w:hAnsiTheme="minorHAnsi" w:cstheme="minorHAnsi"/>
                <w:lang w:val="el-GR"/>
              </w:rPr>
              <w:t>Το ΟΠΣΥ περιλαμβάνει και τη δημιουργία ηλεκτρονικού φακέλου του ασθενή</w:t>
            </w:r>
            <w:r w:rsidRPr="008638F9">
              <w:rPr>
                <w:rFonts w:cstheme="minorHAnsi"/>
                <w:lang w:val="el-GR"/>
              </w:rPr>
              <w:t>.</w:t>
            </w:r>
          </w:p>
          <w:p w:rsidR="00C3406A" w:rsidRPr="00B23BE2" w:rsidRDefault="009A7F67" w:rsidP="009A7F6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9A6E21">
              <w:rPr>
                <w:rFonts w:cstheme="minorHAnsi"/>
                <w:lang w:val="el-GR"/>
              </w:rPr>
              <w:t xml:space="preserve">  </w:t>
            </w:r>
            <w:r>
              <w:rPr>
                <w:rFonts w:cstheme="minorHAnsi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P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6E21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8638F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Υπουργείο Υγείας, 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4FB1"/>
    <w:rsid w:val="002E31EF"/>
    <w:rsid w:val="002F03AE"/>
    <w:rsid w:val="002F260A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215B9"/>
    <w:rsid w:val="00431908"/>
    <w:rsid w:val="00445BBC"/>
    <w:rsid w:val="00464DF7"/>
    <w:rsid w:val="004852A2"/>
    <w:rsid w:val="00495C5A"/>
    <w:rsid w:val="004A2806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35A5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261F2"/>
    <w:rsid w:val="007301CA"/>
    <w:rsid w:val="007453E3"/>
    <w:rsid w:val="0075523D"/>
    <w:rsid w:val="00756161"/>
    <w:rsid w:val="0077263F"/>
    <w:rsid w:val="007C5D4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91434"/>
    <w:rsid w:val="009A6E21"/>
    <w:rsid w:val="009A6F13"/>
    <w:rsid w:val="009A7F67"/>
    <w:rsid w:val="009D3C8F"/>
    <w:rsid w:val="009E5071"/>
    <w:rsid w:val="009E7A20"/>
    <w:rsid w:val="00A02366"/>
    <w:rsid w:val="00A17EF5"/>
    <w:rsid w:val="00A479A0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864EF"/>
    <w:rsid w:val="00BF5F5C"/>
    <w:rsid w:val="00BF70D9"/>
    <w:rsid w:val="00C05D65"/>
    <w:rsid w:val="00C3406A"/>
    <w:rsid w:val="00C46838"/>
    <w:rsid w:val="00C648D9"/>
    <w:rsid w:val="00C81DA0"/>
    <w:rsid w:val="00C925AD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6DF4"/>
    <w:rsid w:val="00E8682F"/>
    <w:rsid w:val="00E95365"/>
    <w:rsid w:val="00EE7B0D"/>
    <w:rsid w:val="00F00FAA"/>
    <w:rsid w:val="00F44941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E823-342F-4197-860F-CA63773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2012-03-01T07:42:00Z</dcterms:created>
  <dcterms:modified xsi:type="dcterms:W3CDTF">2012-03-01T11:46:00Z</dcterms:modified>
</cp:coreProperties>
</file>